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47" w:rsidRDefault="00C51547" w:rsidP="00C51547">
      <w:pPr>
        <w:tabs>
          <w:tab w:val="left" w:pos="2571"/>
          <w:tab w:val="right" w:pos="7654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C51547" w:rsidRDefault="00C51547" w:rsidP="00C51547">
      <w:pPr>
        <w:jc w:val="right"/>
        <w:outlineLvl w:val="0"/>
        <w:rPr>
          <w:b/>
          <w:bCs/>
          <w:sz w:val="28"/>
          <w:szCs w:val="28"/>
        </w:rPr>
      </w:pPr>
    </w:p>
    <w:p w:rsidR="00C51547" w:rsidRPr="00E82135" w:rsidRDefault="00C51547" w:rsidP="00C5154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Çalışmanın Başlığını Buraya Yazınız </w:t>
      </w:r>
      <w:r w:rsidRPr="00E82135">
        <w:rPr>
          <w:b/>
          <w:bCs/>
          <w:sz w:val="28"/>
          <w:szCs w:val="28"/>
        </w:rPr>
        <w:t xml:space="preserve"> </w:t>
      </w:r>
    </w:p>
    <w:p w:rsidR="00C51547" w:rsidRPr="00E82135" w:rsidRDefault="00C51547" w:rsidP="00C5154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Gerektiğinde İkinci Satırı Kullanınız</w:t>
      </w:r>
      <w:r w:rsidRPr="00E821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Bandırma</w:t>
      </w:r>
      <w:r w:rsidRPr="00E82135">
        <w:rPr>
          <w:b/>
          <w:bCs/>
          <w:sz w:val="28"/>
          <w:szCs w:val="28"/>
        </w:rPr>
        <w:t xml:space="preserve"> Örneği</w:t>
      </w:r>
    </w:p>
    <w:p w:rsidR="00C51547" w:rsidRDefault="00C51547" w:rsidP="00C51547">
      <w:pPr>
        <w:jc w:val="right"/>
      </w:pPr>
    </w:p>
    <w:p w:rsidR="00C51547" w:rsidRDefault="00C51547" w:rsidP="00C51547">
      <w:pPr>
        <w:jc w:val="right"/>
      </w:pPr>
      <w:r>
        <w:t>1. Yazar Adı ve Soyadı</w:t>
      </w:r>
    </w:p>
    <w:p w:rsidR="00C51547" w:rsidRDefault="00C51547" w:rsidP="00C51547">
      <w:pPr>
        <w:jc w:val="right"/>
      </w:pPr>
      <w:r>
        <w:t>Kurumu, e-posta adresi</w:t>
      </w:r>
    </w:p>
    <w:p w:rsidR="00C51547" w:rsidRDefault="00C51547" w:rsidP="00C51547">
      <w:pPr>
        <w:jc w:val="right"/>
      </w:pPr>
    </w:p>
    <w:p w:rsidR="00C51547" w:rsidRDefault="00C51547" w:rsidP="00C51547">
      <w:pPr>
        <w:jc w:val="right"/>
      </w:pPr>
      <w:r>
        <w:t>2.Yazar Adı ve Soyadı</w:t>
      </w:r>
    </w:p>
    <w:p w:rsidR="00C51547" w:rsidRDefault="00C51547" w:rsidP="00C51547">
      <w:pPr>
        <w:jc w:val="right"/>
      </w:pPr>
      <w:r>
        <w:t>Kurumu, e-posta adresi</w:t>
      </w:r>
    </w:p>
    <w:p w:rsidR="00C51547" w:rsidRDefault="00C51547" w:rsidP="00C51547">
      <w:pPr>
        <w:jc w:val="right"/>
      </w:pPr>
    </w:p>
    <w:p w:rsidR="00C51547" w:rsidRDefault="00C51547" w:rsidP="00C51547">
      <w:pPr>
        <w:jc w:val="right"/>
      </w:pPr>
    </w:p>
    <w:p w:rsidR="00C51547" w:rsidRDefault="00C51547" w:rsidP="00C51547">
      <w:pPr>
        <w:jc w:val="right"/>
      </w:pPr>
    </w:p>
    <w:p w:rsidR="00C51547" w:rsidRPr="00C91590" w:rsidRDefault="00C51547" w:rsidP="00C51547">
      <w:pPr>
        <w:jc w:val="right"/>
      </w:pPr>
    </w:p>
    <w:p w:rsidR="00C51547" w:rsidRPr="005210D1" w:rsidRDefault="00C51547" w:rsidP="00C51547">
      <w:pPr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2BDD5629" wp14:editId="653F1ACA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4849495" cy="0"/>
                <wp:effectExtent l="13335" t="15240" r="13970" b="13335"/>
                <wp:wrapNone/>
                <wp:docPr id="3" name="Düz Bağlayıcı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949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ED53" id="Düz Bağlayıcı 16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9pt" to="381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" strokeweight="2pt">
                <v:stroke linestyle="thinThick"/>
              </v:line>
            </w:pict>
          </mc:Fallback>
        </mc:AlternateContent>
      </w:r>
    </w:p>
    <w:tbl>
      <w:tblPr>
        <w:tblpPr w:leftFromText="141" w:rightFromText="141" w:vertAnchor="text" w:horzAnchor="margin" w:tblpXSpec="center" w:tblpY="104"/>
        <w:tblW w:w="7905" w:type="dxa"/>
        <w:tblLook w:val="01E0" w:firstRow="1" w:lastRow="1" w:firstColumn="1" w:lastColumn="1" w:noHBand="0" w:noVBand="0"/>
      </w:tblPr>
      <w:tblGrid>
        <w:gridCol w:w="3917"/>
        <w:gridCol w:w="3988"/>
      </w:tblGrid>
      <w:tr w:rsidR="00C51547" w:rsidRPr="00551805" w:rsidTr="00000FA3">
        <w:trPr>
          <w:trHeight w:val="3265"/>
        </w:trPr>
        <w:tc>
          <w:tcPr>
            <w:tcW w:w="3917" w:type="dxa"/>
          </w:tcPr>
          <w:p w:rsidR="00C51547" w:rsidRPr="00C51547" w:rsidRDefault="00C51547" w:rsidP="00000FA3">
            <w:pPr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C51547">
              <w:rPr>
                <w:b/>
                <w:bCs/>
                <w:sz w:val="18"/>
                <w:szCs w:val="18"/>
              </w:rPr>
              <w:t xml:space="preserve">Turizm Talebine Yönelik Karşılaştırmalı Bir Analiz: </w:t>
            </w:r>
            <w:r>
              <w:rPr>
                <w:b/>
                <w:bCs/>
                <w:sz w:val="18"/>
                <w:szCs w:val="18"/>
              </w:rPr>
              <w:t>Bandırma</w:t>
            </w:r>
            <w:r w:rsidRPr="00C51547">
              <w:rPr>
                <w:b/>
                <w:bCs/>
                <w:sz w:val="18"/>
                <w:szCs w:val="18"/>
              </w:rPr>
              <w:t xml:space="preserve"> Örneği</w:t>
            </w:r>
          </w:p>
          <w:p w:rsidR="00C51547" w:rsidRPr="00C51547" w:rsidRDefault="00C51547" w:rsidP="00000FA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C51547">
              <w:rPr>
                <w:b/>
                <w:sz w:val="18"/>
                <w:szCs w:val="18"/>
              </w:rPr>
              <w:t>Öz</w:t>
            </w:r>
            <w:r w:rsidRPr="00C51547">
              <w:rPr>
                <w:b/>
                <w:sz w:val="18"/>
                <w:szCs w:val="18"/>
              </w:rPr>
              <w:t>et</w:t>
            </w:r>
          </w:p>
          <w:p w:rsidR="00C51547" w:rsidRPr="00C51547" w:rsidRDefault="00C51547" w:rsidP="00C51547">
            <w:pPr>
              <w:spacing w:after="120"/>
              <w:jc w:val="both"/>
              <w:rPr>
                <w:w w:val="105"/>
                <w:sz w:val="18"/>
                <w:szCs w:val="18"/>
              </w:rPr>
            </w:pPr>
            <w:r w:rsidRPr="00C51547">
              <w:rPr>
                <w:w w:val="105"/>
                <w:sz w:val="18"/>
                <w:szCs w:val="18"/>
              </w:rPr>
              <w:t xml:space="preserve">Araştırmanın öncelikli amacı, </w:t>
            </w:r>
            <w:r>
              <w:rPr>
                <w:w w:val="105"/>
                <w:sz w:val="18"/>
                <w:szCs w:val="18"/>
              </w:rPr>
              <w:t>*****</w:t>
            </w:r>
            <w:r w:rsidRPr="00C51547">
              <w:rPr>
                <w:sz w:val="18"/>
                <w:szCs w:val="18"/>
              </w:rPr>
              <w:t>.</w:t>
            </w:r>
          </w:p>
        </w:tc>
        <w:tc>
          <w:tcPr>
            <w:tcW w:w="3988" w:type="dxa"/>
          </w:tcPr>
          <w:p w:rsidR="00C51547" w:rsidRPr="00C51547" w:rsidRDefault="00C51547" w:rsidP="00000FA3">
            <w:pPr>
              <w:jc w:val="both"/>
              <w:rPr>
                <w:b/>
                <w:bCs/>
                <w:sz w:val="18"/>
                <w:szCs w:val="18"/>
              </w:rPr>
            </w:pPr>
            <w:r w:rsidRPr="00C51547">
              <w:rPr>
                <w:b/>
                <w:bCs/>
                <w:sz w:val="18"/>
                <w:szCs w:val="18"/>
              </w:rPr>
              <w:t xml:space="preserve">A Comparative Analysis on Tourism Demand: The Case of </w:t>
            </w:r>
            <w:r>
              <w:rPr>
                <w:b/>
                <w:bCs/>
                <w:sz w:val="18"/>
                <w:szCs w:val="18"/>
              </w:rPr>
              <w:t>Bandırma</w:t>
            </w:r>
          </w:p>
          <w:p w:rsidR="00C51547" w:rsidRPr="00C51547" w:rsidRDefault="00C51547" w:rsidP="00000FA3">
            <w:pPr>
              <w:pStyle w:val="ozet"/>
              <w:spacing w:before="60" w:after="60"/>
              <w:rPr>
                <w:b/>
                <w:sz w:val="18"/>
                <w:szCs w:val="18"/>
              </w:rPr>
            </w:pPr>
            <w:r w:rsidRPr="00C51547">
              <w:rPr>
                <w:b/>
                <w:sz w:val="18"/>
                <w:szCs w:val="18"/>
              </w:rPr>
              <w:t>Abstract</w:t>
            </w:r>
          </w:p>
          <w:p w:rsidR="00C51547" w:rsidRPr="00C51547" w:rsidRDefault="00C51547" w:rsidP="00000FA3">
            <w:pPr>
              <w:spacing w:after="120"/>
              <w:jc w:val="both"/>
              <w:rPr>
                <w:w w:val="105"/>
                <w:sz w:val="18"/>
                <w:szCs w:val="18"/>
              </w:rPr>
            </w:pPr>
            <w:r w:rsidRPr="00C51547">
              <w:rPr>
                <w:w w:val="105"/>
                <w:sz w:val="18"/>
                <w:szCs w:val="18"/>
              </w:rPr>
              <w:t>The first aim of the study is to</w:t>
            </w:r>
            <w:r>
              <w:rPr>
                <w:w w:val="105"/>
                <w:sz w:val="18"/>
                <w:szCs w:val="18"/>
              </w:rPr>
              <w:t xml:space="preserve"> ***</w:t>
            </w:r>
            <w:r w:rsidRPr="00C51547">
              <w:rPr>
                <w:sz w:val="18"/>
                <w:szCs w:val="18"/>
              </w:rPr>
              <w:t xml:space="preserve">. </w:t>
            </w:r>
          </w:p>
          <w:p w:rsidR="00C51547" w:rsidRPr="00E82135" w:rsidRDefault="00C51547" w:rsidP="00000FA3">
            <w:pPr>
              <w:spacing w:after="120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C51547" w:rsidRPr="00551805" w:rsidTr="00000FA3">
        <w:trPr>
          <w:trHeight w:val="463"/>
        </w:trPr>
        <w:tc>
          <w:tcPr>
            <w:tcW w:w="3917" w:type="dxa"/>
          </w:tcPr>
          <w:p w:rsidR="00C51547" w:rsidRPr="00C51547" w:rsidRDefault="00C51547" w:rsidP="00C51547">
            <w:pPr>
              <w:jc w:val="both"/>
              <w:rPr>
                <w:color w:val="000000"/>
                <w:sz w:val="18"/>
                <w:szCs w:val="18"/>
              </w:rPr>
            </w:pPr>
            <w:r w:rsidRPr="00C5154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0F3A48E" wp14:editId="5DFCA80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291465</wp:posOffset>
                      </wp:positionV>
                      <wp:extent cx="4875530" cy="0"/>
                      <wp:effectExtent l="17780" t="16510" r="21590" b="21590"/>
                      <wp:wrapNone/>
                      <wp:docPr id="2" name="Düz Bağlayıcı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553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68852" id="Düz Bağlayıcı 16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pt,22.95pt" to="383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" strokeweight="2pt">
                      <v:stroke linestyle="thinThick"/>
                    </v:line>
                  </w:pict>
                </mc:Fallback>
              </mc:AlternateContent>
            </w:r>
            <w:r w:rsidRPr="00C51547">
              <w:rPr>
                <w:b/>
                <w:sz w:val="18"/>
                <w:szCs w:val="18"/>
              </w:rPr>
              <w:t>Anahtar Kelimeler</w:t>
            </w:r>
            <w:r w:rsidRPr="00C51547">
              <w:rPr>
                <w:sz w:val="18"/>
                <w:szCs w:val="18"/>
              </w:rPr>
              <w:t xml:space="preserve">: </w:t>
            </w:r>
            <w:r w:rsidRPr="00C51547">
              <w:rPr>
                <w:w w:val="105"/>
                <w:sz w:val="18"/>
                <w:szCs w:val="18"/>
              </w:rPr>
              <w:t xml:space="preserve"> Turizm Talebi, Zaman Serisi Analizi, </w:t>
            </w:r>
            <w:r>
              <w:rPr>
                <w:w w:val="105"/>
                <w:sz w:val="18"/>
                <w:szCs w:val="18"/>
              </w:rPr>
              <w:t>Bandırma</w:t>
            </w:r>
            <w:r w:rsidRPr="00C51547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3988" w:type="dxa"/>
          </w:tcPr>
          <w:p w:rsidR="00C51547" w:rsidRPr="00C51547" w:rsidRDefault="00C51547" w:rsidP="00000FA3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C51547">
              <w:rPr>
                <w:b/>
                <w:sz w:val="18"/>
                <w:szCs w:val="18"/>
                <w:lang w:val="en-US"/>
              </w:rPr>
              <w:t>Keywords:</w:t>
            </w:r>
            <w:r w:rsidRPr="00C51547">
              <w:rPr>
                <w:sz w:val="18"/>
                <w:szCs w:val="18"/>
                <w:lang w:val="en-US"/>
              </w:rPr>
              <w:t xml:space="preserve"> </w:t>
            </w:r>
            <w:r w:rsidRPr="00C51547">
              <w:rPr>
                <w:w w:val="105"/>
                <w:sz w:val="18"/>
                <w:szCs w:val="18"/>
              </w:rPr>
              <w:t>Tourism</w:t>
            </w:r>
            <w:r>
              <w:rPr>
                <w:w w:val="105"/>
                <w:sz w:val="18"/>
                <w:szCs w:val="18"/>
              </w:rPr>
              <w:t xml:space="preserve"> </w:t>
            </w:r>
            <w:r w:rsidRPr="00C51547">
              <w:rPr>
                <w:w w:val="105"/>
                <w:sz w:val="18"/>
                <w:szCs w:val="18"/>
              </w:rPr>
              <w:t xml:space="preserve">Demand, Time Series Analysis, </w:t>
            </w:r>
            <w:r>
              <w:rPr>
                <w:w w:val="105"/>
                <w:sz w:val="18"/>
                <w:szCs w:val="18"/>
              </w:rPr>
              <w:t>Bandırma</w:t>
            </w:r>
            <w:r w:rsidRPr="00C51547">
              <w:rPr>
                <w:w w:val="105"/>
                <w:sz w:val="18"/>
                <w:szCs w:val="18"/>
              </w:rPr>
              <w:t>.</w:t>
            </w:r>
          </w:p>
          <w:p w:rsidR="00C51547" w:rsidRPr="00C51547" w:rsidRDefault="00C51547" w:rsidP="00000FA3">
            <w:pPr>
              <w:jc w:val="both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D6AD2" w:rsidRDefault="00C51547">
      <w:bookmarkStart w:id="0" w:name="_GoBack"/>
      <w:bookmarkEnd w:id="0"/>
    </w:p>
    <w:sectPr w:rsidR="000D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47"/>
    <w:rsid w:val="009461D1"/>
    <w:rsid w:val="00B0479F"/>
    <w:rsid w:val="00C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DA6E"/>
  <w15:chartTrackingRefBased/>
  <w15:docId w15:val="{B3B863D9-2FD6-47CA-AD62-1A2FEC7E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47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zet">
    <w:name w:val="ozet"/>
    <w:basedOn w:val="Normal"/>
    <w:rsid w:val="00C51547"/>
    <w:pPr>
      <w:jc w:val="both"/>
    </w:pPr>
    <w:rPr>
      <w:rFonts w:eastAsia="Times New Roman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5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AYDIN</dc:creator>
  <cp:keywords/>
  <dc:description/>
  <cp:lastModifiedBy>AHMET AYDIN</cp:lastModifiedBy>
  <cp:revision>1</cp:revision>
  <dcterms:created xsi:type="dcterms:W3CDTF">2021-06-14T11:55:00Z</dcterms:created>
  <dcterms:modified xsi:type="dcterms:W3CDTF">2021-06-14T12:01:00Z</dcterms:modified>
</cp:coreProperties>
</file>